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A5" w:rsidRDefault="006C47A5">
      <w:pPr>
        <w:rPr>
          <w:rFonts w:ascii="Arial" w:hAnsi="Arial" w:cs="Arial"/>
          <w:color w:val="222222"/>
          <w:sz w:val="19"/>
          <w:szCs w:val="19"/>
          <w:shd w:val="clear" w:color="auto" w:fill="FFFFFF"/>
        </w:rPr>
      </w:pPr>
      <w:bookmarkStart w:id="0" w:name="_GoBack"/>
      <w:bookmarkEnd w:id="0"/>
      <w:r w:rsidRPr="006C47A5">
        <w:rPr>
          <w:rFonts w:ascii="Arial" w:hAnsi="Arial" w:cs="Arial"/>
          <w:b/>
          <w:color w:val="222222"/>
          <w:sz w:val="19"/>
          <w:szCs w:val="19"/>
          <w:shd w:val="clear" w:color="auto" w:fill="FFFFFF"/>
        </w:rPr>
        <w:t>EN2017 Presentation Proposal</w:t>
      </w:r>
      <w:r w:rsidRPr="006C47A5">
        <w:rPr>
          <w:rFonts w:ascii="Arial" w:hAnsi="Arial" w:cs="Arial"/>
          <w:b/>
          <w:color w:val="222222"/>
          <w:sz w:val="19"/>
          <w:szCs w:val="19"/>
          <w:shd w:val="clear" w:color="auto" w:fill="FFFFFF"/>
        </w:rPr>
        <w:br/>
      </w:r>
      <w:r>
        <w:rPr>
          <w:rFonts w:ascii="Arial" w:hAnsi="Arial" w:cs="Arial"/>
          <w:color w:val="222222"/>
          <w:sz w:val="19"/>
          <w:szCs w:val="19"/>
          <w:shd w:val="clear" w:color="auto" w:fill="FFFFFF"/>
        </w:rPr>
        <w:t>Submitted September 15, 2016</w:t>
      </w:r>
    </w:p>
    <w:p w:rsidR="007F2743" w:rsidRPr="007F2743" w:rsidRDefault="007F2743">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Presentation </w:t>
      </w:r>
      <w:r w:rsidRPr="007F2743">
        <w:rPr>
          <w:rFonts w:ascii="Arial" w:hAnsi="Arial" w:cs="Arial"/>
          <w:b/>
          <w:color w:val="222222"/>
          <w:sz w:val="19"/>
          <w:szCs w:val="19"/>
          <w:shd w:val="clear" w:color="auto" w:fill="FFFFFF"/>
        </w:rPr>
        <w:t>Title: Ambient Water Quality Monitoring System</w:t>
      </w:r>
    </w:p>
    <w:p w:rsidR="00606F25" w:rsidRDefault="00606F25">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Science Services Administration for the Maryland Department of the Environment has partnered with the states of Utah and Alaska to implement several crucial improvements to the Ambient Water Quality Monitoring System (AWQMS)</w:t>
      </w:r>
      <w:proofErr w:type="gramStart"/>
      <w:r>
        <w:rPr>
          <w:rFonts w:ascii="Arial" w:hAnsi="Arial" w:cs="Arial"/>
          <w:color w:val="222222"/>
          <w:sz w:val="19"/>
          <w:szCs w:val="19"/>
          <w:shd w:val="clear" w:color="auto" w:fill="FFFFFF"/>
        </w:rPr>
        <w:t xml:space="preserve">. </w:t>
      </w:r>
      <w:proofErr w:type="gramEnd"/>
      <w:r>
        <w:rPr>
          <w:rFonts w:ascii="Arial" w:hAnsi="Arial" w:cs="Arial"/>
          <w:color w:val="222222"/>
          <w:sz w:val="19"/>
          <w:szCs w:val="19"/>
          <w:shd w:val="clear" w:color="auto" w:fill="FFFFFF"/>
        </w:rPr>
        <w:t xml:space="preserve">This presentation will review and demonstrate the improvements and discuss additional upcoming improvements.  All improvements discussed will be available at no additional charge to the rest of the AWQMS community, which currently includes 6 state agencies, approximately 70 tribal programs, and approximately 65 volunteer, watershed, and municipal agencies in Colorado.  </w:t>
      </w:r>
    </w:p>
    <w:p w:rsidR="00606F25" w:rsidRDefault="00606F2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Specific improvements to be discussed include: </w:t>
      </w:r>
    </w:p>
    <w:p w:rsidR="00606F25" w:rsidRDefault="00606F2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1) </w:t>
      </w:r>
      <w:r w:rsidR="00907F2F">
        <w:rPr>
          <w:rFonts w:ascii="Arial" w:hAnsi="Arial" w:cs="Arial"/>
          <w:color w:val="222222"/>
          <w:sz w:val="19"/>
          <w:szCs w:val="19"/>
          <w:shd w:val="clear" w:color="auto" w:fill="FFFFFF"/>
        </w:rPr>
        <w:t>Addition</w:t>
      </w:r>
      <w:r>
        <w:rPr>
          <w:rFonts w:ascii="Arial" w:hAnsi="Arial" w:cs="Arial"/>
          <w:color w:val="222222"/>
          <w:sz w:val="19"/>
          <w:szCs w:val="19"/>
          <w:shd w:val="clear" w:color="auto" w:fill="FFFFFF"/>
        </w:rPr>
        <w:t xml:space="preserve"> of OGC-compliant web services to allow for simpler real-time integration with GIS applications; </w:t>
      </w:r>
    </w:p>
    <w:p w:rsidR="00606F25" w:rsidRDefault="006C47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2) A</w:t>
      </w:r>
      <w:r w:rsidR="00606F25">
        <w:rPr>
          <w:rFonts w:ascii="Arial" w:hAnsi="Arial" w:cs="Arial"/>
          <w:color w:val="222222"/>
          <w:sz w:val="19"/>
          <w:szCs w:val="19"/>
          <w:shd w:val="clear" w:color="auto" w:fill="FFFFFF"/>
        </w:rPr>
        <w:t>dd</w:t>
      </w:r>
      <w:r w:rsidR="000159AC">
        <w:rPr>
          <w:rFonts w:ascii="Arial" w:hAnsi="Arial" w:cs="Arial"/>
          <w:color w:val="222222"/>
          <w:sz w:val="19"/>
          <w:szCs w:val="19"/>
          <w:shd w:val="clear" w:color="auto" w:fill="FFFFFF"/>
        </w:rPr>
        <w:t>ition</w:t>
      </w:r>
      <w:r w:rsidR="00606F25">
        <w:rPr>
          <w:rFonts w:ascii="Arial" w:hAnsi="Arial" w:cs="Arial"/>
          <w:color w:val="222222"/>
          <w:sz w:val="19"/>
          <w:szCs w:val="19"/>
          <w:shd w:val="clear" w:color="auto" w:fill="FFFFFF"/>
        </w:rPr>
        <w:t xml:space="preserve"> of </w:t>
      </w:r>
      <w:r w:rsidR="00907F2F">
        <w:rPr>
          <w:rFonts w:ascii="Arial" w:hAnsi="Arial" w:cs="Arial"/>
          <w:color w:val="222222"/>
          <w:sz w:val="19"/>
          <w:szCs w:val="19"/>
          <w:shd w:val="clear" w:color="auto" w:fill="FFFFFF"/>
        </w:rPr>
        <w:t>Restful</w:t>
      </w:r>
      <w:r w:rsidR="00606F25">
        <w:rPr>
          <w:rFonts w:ascii="Arial" w:hAnsi="Arial" w:cs="Arial"/>
          <w:color w:val="222222"/>
          <w:sz w:val="19"/>
          <w:szCs w:val="19"/>
          <w:shd w:val="clear" w:color="auto" w:fill="FFFFFF"/>
        </w:rPr>
        <w:t xml:space="preserve"> Web Services to allow use of up to date water quality data b</w:t>
      </w:r>
      <w:r>
        <w:rPr>
          <w:rFonts w:ascii="Arial" w:hAnsi="Arial" w:cs="Arial"/>
          <w:color w:val="222222"/>
          <w:sz w:val="19"/>
          <w:szCs w:val="19"/>
          <w:shd w:val="clear" w:color="auto" w:fill="FFFFFF"/>
        </w:rPr>
        <w:t>y external tools and web sites;</w:t>
      </w:r>
    </w:p>
    <w:p w:rsidR="00606F25" w:rsidRDefault="00606F2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3) </w:t>
      </w:r>
      <w:r w:rsidR="007A26B1">
        <w:rPr>
          <w:rFonts w:ascii="Arial" w:hAnsi="Arial" w:cs="Arial"/>
          <w:color w:val="222222"/>
          <w:sz w:val="19"/>
          <w:szCs w:val="19"/>
          <w:shd w:val="clear" w:color="auto" w:fill="FFFFFF"/>
        </w:rPr>
        <w:t>Automatic</w:t>
      </w:r>
      <w:r>
        <w:rPr>
          <w:rFonts w:ascii="Arial" w:hAnsi="Arial" w:cs="Arial"/>
          <w:color w:val="222222"/>
          <w:sz w:val="19"/>
          <w:szCs w:val="19"/>
          <w:shd w:val="clear" w:color="auto" w:fill="FFFFFF"/>
        </w:rPr>
        <w:t xml:space="preserve"> synchronization of WQX domain value tables in AWQMS; </w:t>
      </w:r>
    </w:p>
    <w:p w:rsidR="00606F25" w:rsidRDefault="00606F2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4) </w:t>
      </w:r>
      <w:r w:rsidR="007A26B1">
        <w:rPr>
          <w:rFonts w:ascii="Arial" w:hAnsi="Arial" w:cs="Arial"/>
          <w:color w:val="222222"/>
          <w:sz w:val="19"/>
          <w:szCs w:val="19"/>
          <w:shd w:val="clear" w:color="auto" w:fill="FFFFFF"/>
        </w:rPr>
        <w:t>Addition</w:t>
      </w:r>
      <w:r>
        <w:rPr>
          <w:rFonts w:ascii="Arial" w:hAnsi="Arial" w:cs="Arial"/>
          <w:color w:val="222222"/>
          <w:sz w:val="19"/>
          <w:szCs w:val="19"/>
          <w:shd w:val="clear" w:color="auto" w:fill="FFFFFF"/>
        </w:rPr>
        <w:t xml:space="preserve"> of automatic calculation of metals standards based on other data such as hardness; </w:t>
      </w:r>
    </w:p>
    <w:p w:rsidR="00606F25" w:rsidRDefault="000159AC">
      <w:pPr>
        <w:rPr>
          <w:rFonts w:ascii="Arial" w:hAnsi="Arial" w:cs="Arial"/>
          <w:color w:val="222222"/>
          <w:sz w:val="19"/>
          <w:szCs w:val="19"/>
          <w:shd w:val="clear" w:color="auto" w:fill="FFFFFF"/>
        </w:rPr>
      </w:pPr>
      <w:r>
        <w:rPr>
          <w:rFonts w:ascii="Arial" w:hAnsi="Arial" w:cs="Arial"/>
          <w:color w:val="222222"/>
          <w:sz w:val="19"/>
          <w:szCs w:val="19"/>
          <w:shd w:val="clear" w:color="auto" w:fill="FFFFFF"/>
        </w:rPr>
        <w:t>5) A</w:t>
      </w:r>
      <w:r w:rsidR="00606F25">
        <w:rPr>
          <w:rFonts w:ascii="Arial" w:hAnsi="Arial" w:cs="Arial"/>
          <w:color w:val="222222"/>
          <w:sz w:val="19"/>
          <w:szCs w:val="19"/>
          <w:shd w:val="clear" w:color="auto" w:fill="FFFFFF"/>
        </w:rPr>
        <w:t xml:space="preserve">ddition of the ability to capture Beach Notifications data in AWQMS and flow the data via the Exchange Network to the PRAWN Beach Notification database, </w:t>
      </w:r>
    </w:p>
    <w:p w:rsidR="00606F25" w:rsidRDefault="006C47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6) </w:t>
      </w:r>
      <w:r w:rsidR="00606F25">
        <w:rPr>
          <w:rFonts w:ascii="Arial" w:hAnsi="Arial" w:cs="Arial"/>
          <w:color w:val="222222"/>
          <w:sz w:val="19"/>
          <w:szCs w:val="19"/>
          <w:shd w:val="clear" w:color="auto" w:fill="FFFFFF"/>
        </w:rPr>
        <w:t xml:space="preserve">Support Capturing Water Quality Assessment Information in preparation for the redesigned ATTAINS / OWIR Exchange Network Flow; </w:t>
      </w:r>
    </w:p>
    <w:p w:rsidR="003821B1" w:rsidRDefault="00606F2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7) </w:t>
      </w:r>
      <w:r w:rsidR="007A26B1">
        <w:rPr>
          <w:rFonts w:ascii="Arial" w:hAnsi="Arial" w:cs="Arial"/>
          <w:color w:val="222222"/>
          <w:sz w:val="19"/>
          <w:szCs w:val="19"/>
          <w:shd w:val="clear" w:color="auto" w:fill="FFFFFF"/>
        </w:rPr>
        <w:t>Improved</w:t>
      </w:r>
      <w:r>
        <w:rPr>
          <w:rFonts w:ascii="Arial" w:hAnsi="Arial" w:cs="Arial"/>
          <w:color w:val="222222"/>
          <w:sz w:val="19"/>
          <w:szCs w:val="19"/>
          <w:shd w:val="clear" w:color="auto" w:fill="FFFFFF"/>
        </w:rPr>
        <w:t xml:space="preserve"> support for continuous monitoring data capture, analysis, and sharing including flow of sensor meta-data to a national catalog.</w:t>
      </w:r>
    </w:p>
    <w:p w:rsidR="00606F25" w:rsidRPr="007F2743" w:rsidRDefault="00606F25">
      <w:pPr>
        <w:rPr>
          <w:rFonts w:ascii="Arial" w:hAnsi="Arial" w:cs="Arial"/>
          <w:color w:val="222222"/>
          <w:sz w:val="19"/>
          <w:szCs w:val="19"/>
          <w:shd w:val="clear" w:color="auto" w:fill="FFFFFF"/>
        </w:rPr>
      </w:pPr>
      <w:r w:rsidRPr="007F2743">
        <w:rPr>
          <w:rFonts w:ascii="Arial" w:hAnsi="Arial" w:cs="Arial"/>
          <w:color w:val="222222"/>
          <w:sz w:val="19"/>
          <w:szCs w:val="19"/>
          <w:shd w:val="clear" w:color="auto" w:fill="FFFFFF"/>
        </w:rPr>
        <w:t>This was a proje</w:t>
      </w:r>
      <w:r w:rsidR="00FD7E54">
        <w:rPr>
          <w:rFonts w:ascii="Arial" w:hAnsi="Arial" w:cs="Arial"/>
          <w:color w:val="222222"/>
          <w:sz w:val="19"/>
          <w:szCs w:val="19"/>
          <w:shd w:val="clear" w:color="auto" w:fill="FFFFFF"/>
        </w:rPr>
        <w:t>ct funded under a 2014 EN grant.</w:t>
      </w:r>
    </w:p>
    <w:p w:rsidR="000C22A5" w:rsidRPr="00FD7E54" w:rsidRDefault="00FD7E54" w:rsidP="004F690E">
      <w:pPr>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Presenters:</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 xml:space="preserve">Mark </w:t>
      </w:r>
      <w:proofErr w:type="spellStart"/>
      <w:r w:rsidRPr="004F690E">
        <w:rPr>
          <w:rFonts w:ascii="Arial" w:hAnsi="Arial" w:cs="Arial"/>
          <w:color w:val="222222"/>
          <w:sz w:val="19"/>
          <w:szCs w:val="19"/>
          <w:shd w:val="clear" w:color="auto" w:fill="FFFFFF"/>
        </w:rPr>
        <w:t>LeBaron</w:t>
      </w:r>
      <w:proofErr w:type="spellEnd"/>
      <w:r w:rsidRPr="004F690E">
        <w:rPr>
          <w:rFonts w:ascii="Arial" w:hAnsi="Arial" w:cs="Arial"/>
          <w:color w:val="222222"/>
          <w:sz w:val="19"/>
          <w:szCs w:val="19"/>
          <w:shd w:val="clear" w:color="auto" w:fill="FFFFFF"/>
        </w:rPr>
        <w:t xml:space="preserve">, PMP </w:t>
      </w:r>
    </w:p>
    <w:p w:rsid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Gold Systems, Inc.</w:t>
      </w:r>
    </w:p>
    <w:p w:rsidR="00A9007B" w:rsidRPr="00A9007B" w:rsidRDefault="00A9007B" w:rsidP="00A9007B">
      <w:pPr>
        <w:spacing w:after="0" w:line="240" w:lineRule="auto"/>
        <w:rPr>
          <w:rFonts w:ascii="Arial" w:hAnsi="Arial" w:cs="Arial"/>
          <w:color w:val="222222"/>
          <w:sz w:val="19"/>
          <w:szCs w:val="19"/>
          <w:shd w:val="clear" w:color="auto" w:fill="FFFFFF"/>
        </w:rPr>
      </w:pPr>
      <w:r w:rsidRPr="00A9007B">
        <w:rPr>
          <w:rFonts w:ascii="Arial" w:hAnsi="Arial" w:cs="Arial"/>
          <w:color w:val="222222"/>
          <w:sz w:val="19"/>
          <w:szCs w:val="19"/>
          <w:shd w:val="clear" w:color="auto" w:fill="FFFFFF"/>
        </w:rPr>
        <w:t>2121 S McClelland St #204</w:t>
      </w:r>
    </w:p>
    <w:p w:rsidR="00A9007B" w:rsidRPr="004F690E" w:rsidRDefault="00A9007B" w:rsidP="00A9007B">
      <w:pPr>
        <w:spacing w:after="0" w:line="240" w:lineRule="auto"/>
        <w:rPr>
          <w:rFonts w:ascii="Arial" w:hAnsi="Arial" w:cs="Arial"/>
          <w:color w:val="222222"/>
          <w:sz w:val="19"/>
          <w:szCs w:val="19"/>
          <w:shd w:val="clear" w:color="auto" w:fill="FFFFFF"/>
        </w:rPr>
      </w:pPr>
      <w:r w:rsidRPr="00A9007B">
        <w:rPr>
          <w:rFonts w:ascii="Arial" w:hAnsi="Arial" w:cs="Arial"/>
          <w:color w:val="222222"/>
          <w:sz w:val="19"/>
          <w:szCs w:val="19"/>
          <w:shd w:val="clear" w:color="auto" w:fill="FFFFFF"/>
        </w:rPr>
        <w:t>Salt Lake City, UT 84106</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 xml:space="preserve">markl@goldsystems.com </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Office 801 456.6145</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Cell 801 698.4472</w:t>
      </w:r>
    </w:p>
    <w:p w:rsidR="004F690E" w:rsidRPr="004F690E" w:rsidRDefault="004F690E" w:rsidP="004F690E">
      <w:pPr>
        <w:spacing w:after="0" w:line="240" w:lineRule="auto"/>
        <w:rPr>
          <w:rFonts w:ascii="Arial" w:hAnsi="Arial" w:cs="Arial"/>
          <w:color w:val="222222"/>
          <w:sz w:val="19"/>
          <w:szCs w:val="19"/>
          <w:shd w:val="clear" w:color="auto" w:fill="FFFFFF"/>
        </w:rPr>
      </w:pP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 xml:space="preserve">Fred </w:t>
      </w:r>
      <w:proofErr w:type="spellStart"/>
      <w:r w:rsidRPr="004F690E">
        <w:rPr>
          <w:rFonts w:ascii="Arial" w:hAnsi="Arial" w:cs="Arial"/>
          <w:color w:val="222222"/>
          <w:sz w:val="19"/>
          <w:szCs w:val="19"/>
          <w:shd w:val="clear" w:color="auto" w:fill="FFFFFF"/>
        </w:rPr>
        <w:t>Schenerman</w:t>
      </w:r>
      <w:proofErr w:type="spellEnd"/>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Maryland Department of the Environment</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Science Services Administration</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Montgomery Park Business Center</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1800 Washington Blvd</w:t>
      </w:r>
    </w:p>
    <w:p w:rsid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Baltimore, MD 21230-1718</w:t>
      </w:r>
    </w:p>
    <w:p w:rsidR="00FD7E54" w:rsidRPr="004F690E" w:rsidRDefault="00FD7E54" w:rsidP="004F690E">
      <w:pPr>
        <w:spacing w:after="0" w:line="240" w:lineRule="auto"/>
        <w:rPr>
          <w:rFonts w:ascii="Arial" w:hAnsi="Arial" w:cs="Arial"/>
          <w:color w:val="222222"/>
          <w:sz w:val="19"/>
          <w:szCs w:val="19"/>
          <w:shd w:val="clear" w:color="auto" w:fill="FFFFFF"/>
        </w:rPr>
      </w:pPr>
      <w:r w:rsidRPr="00FD7E54">
        <w:rPr>
          <w:rFonts w:ascii="Arial" w:hAnsi="Arial" w:cs="Arial"/>
          <w:color w:val="222222"/>
          <w:sz w:val="19"/>
          <w:szCs w:val="19"/>
          <w:shd w:val="clear" w:color="auto" w:fill="FFFFFF"/>
        </w:rPr>
        <w:t>fred.schenerman@maryland.gov</w:t>
      </w:r>
    </w:p>
    <w:p w:rsidR="004F690E" w:rsidRPr="004F690E" w:rsidRDefault="004F690E" w:rsidP="004F690E">
      <w:pPr>
        <w:spacing w:after="0" w:line="240" w:lineRule="auto"/>
        <w:rPr>
          <w:rFonts w:ascii="Arial" w:hAnsi="Arial" w:cs="Arial"/>
          <w:color w:val="222222"/>
          <w:sz w:val="19"/>
          <w:szCs w:val="19"/>
          <w:shd w:val="clear" w:color="auto" w:fill="FFFFFF"/>
        </w:rPr>
      </w:pPr>
      <w:r w:rsidRPr="004F690E">
        <w:rPr>
          <w:rFonts w:ascii="Arial" w:hAnsi="Arial" w:cs="Arial"/>
          <w:color w:val="222222"/>
          <w:sz w:val="19"/>
          <w:szCs w:val="19"/>
          <w:shd w:val="clear" w:color="auto" w:fill="FFFFFF"/>
        </w:rPr>
        <w:t>Voice:  410-537-4121</w:t>
      </w:r>
    </w:p>
    <w:sectPr w:rsidR="004F690E" w:rsidRPr="004F690E" w:rsidSect="0038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6F25"/>
    <w:rsid w:val="000159AC"/>
    <w:rsid w:val="000C22A5"/>
    <w:rsid w:val="00227A14"/>
    <w:rsid w:val="003821B1"/>
    <w:rsid w:val="004F690E"/>
    <w:rsid w:val="00606F25"/>
    <w:rsid w:val="006C47A5"/>
    <w:rsid w:val="007A26B1"/>
    <w:rsid w:val="007F2743"/>
    <w:rsid w:val="00907F2F"/>
    <w:rsid w:val="00A9007B"/>
    <w:rsid w:val="00FD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4896">
      <w:bodyDiv w:val="1"/>
      <w:marLeft w:val="0"/>
      <w:marRight w:val="0"/>
      <w:marTop w:val="0"/>
      <w:marBottom w:val="0"/>
      <w:divBdr>
        <w:top w:val="none" w:sz="0" w:space="0" w:color="auto"/>
        <w:left w:val="none" w:sz="0" w:space="0" w:color="auto"/>
        <w:bottom w:val="none" w:sz="0" w:space="0" w:color="auto"/>
        <w:right w:val="none" w:sz="0" w:space="0" w:color="auto"/>
      </w:divBdr>
      <w:divsChild>
        <w:div w:id="1958633534">
          <w:marLeft w:val="0"/>
          <w:marRight w:val="0"/>
          <w:marTop w:val="0"/>
          <w:marBottom w:val="0"/>
          <w:divBdr>
            <w:top w:val="none" w:sz="0" w:space="0" w:color="auto"/>
            <w:left w:val="none" w:sz="0" w:space="0" w:color="auto"/>
            <w:bottom w:val="none" w:sz="0" w:space="0" w:color="auto"/>
            <w:right w:val="none" w:sz="0" w:space="0" w:color="auto"/>
          </w:divBdr>
        </w:div>
        <w:div w:id="1344547853">
          <w:marLeft w:val="0"/>
          <w:marRight w:val="0"/>
          <w:marTop w:val="0"/>
          <w:marBottom w:val="0"/>
          <w:divBdr>
            <w:top w:val="none" w:sz="0" w:space="0" w:color="auto"/>
            <w:left w:val="none" w:sz="0" w:space="0" w:color="auto"/>
            <w:bottom w:val="none" w:sz="0" w:space="0" w:color="auto"/>
            <w:right w:val="none" w:sz="0" w:space="0" w:color="auto"/>
          </w:divBdr>
        </w:div>
        <w:div w:id="189296130">
          <w:marLeft w:val="0"/>
          <w:marRight w:val="0"/>
          <w:marTop w:val="0"/>
          <w:marBottom w:val="0"/>
          <w:divBdr>
            <w:top w:val="none" w:sz="0" w:space="0" w:color="auto"/>
            <w:left w:val="none" w:sz="0" w:space="0" w:color="auto"/>
            <w:bottom w:val="none" w:sz="0" w:space="0" w:color="auto"/>
            <w:right w:val="none" w:sz="0" w:space="0" w:color="auto"/>
          </w:divBdr>
        </w:div>
        <w:div w:id="1694072444">
          <w:marLeft w:val="0"/>
          <w:marRight w:val="0"/>
          <w:marTop w:val="0"/>
          <w:marBottom w:val="0"/>
          <w:divBdr>
            <w:top w:val="none" w:sz="0" w:space="0" w:color="auto"/>
            <w:left w:val="none" w:sz="0" w:space="0" w:color="auto"/>
            <w:bottom w:val="none" w:sz="0" w:space="0" w:color="auto"/>
            <w:right w:val="none" w:sz="0" w:space="0" w:color="auto"/>
          </w:divBdr>
        </w:div>
        <w:div w:id="153304041">
          <w:marLeft w:val="0"/>
          <w:marRight w:val="0"/>
          <w:marTop w:val="0"/>
          <w:marBottom w:val="0"/>
          <w:divBdr>
            <w:top w:val="none" w:sz="0" w:space="0" w:color="auto"/>
            <w:left w:val="none" w:sz="0" w:space="0" w:color="auto"/>
            <w:bottom w:val="none" w:sz="0" w:space="0" w:color="auto"/>
            <w:right w:val="none" w:sz="0" w:space="0" w:color="auto"/>
          </w:divBdr>
        </w:div>
        <w:div w:id="1910186855">
          <w:marLeft w:val="0"/>
          <w:marRight w:val="0"/>
          <w:marTop w:val="0"/>
          <w:marBottom w:val="0"/>
          <w:divBdr>
            <w:top w:val="none" w:sz="0" w:space="0" w:color="auto"/>
            <w:left w:val="none" w:sz="0" w:space="0" w:color="auto"/>
            <w:bottom w:val="none" w:sz="0" w:space="0" w:color="auto"/>
            <w:right w:val="none" w:sz="0" w:space="0" w:color="auto"/>
          </w:divBdr>
        </w:div>
        <w:div w:id="119885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fschenerman</dc:creator>
  <cp:keywords/>
  <dc:description/>
  <cp:lastModifiedBy>Greg McNelly</cp:lastModifiedBy>
  <cp:revision>10</cp:revision>
  <dcterms:created xsi:type="dcterms:W3CDTF">2016-09-15T13:35:00Z</dcterms:created>
  <dcterms:modified xsi:type="dcterms:W3CDTF">2016-09-19T19:07:00Z</dcterms:modified>
</cp:coreProperties>
</file>